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73" w:rsidRDefault="00813FE7">
      <w:r>
        <w:t>LETTER OF LAWFUL NOTIFICATION re:</w:t>
      </w:r>
    </w:p>
    <w:p w:rsidR="00813FE7" w:rsidRDefault="00AE6DE4">
      <w:r>
        <w:t>2021 SENATE JOINT R</w:t>
      </w:r>
      <w:r w:rsidR="00813FE7">
        <w:t>ESOLUTION 8 and 20</w:t>
      </w:r>
      <w:r>
        <w:t>21 ASSEMBLY JOINT RESOLUTION 9</w:t>
      </w:r>
    </w:p>
    <w:p w:rsidR="00813FE7" w:rsidRDefault="00813FE7"/>
    <w:p w:rsidR="00423E17" w:rsidRDefault="00423E17"/>
    <w:p w:rsidR="00813FE7" w:rsidRDefault="00E9359E">
      <w:r>
        <w:t>Senate Representative</w:t>
      </w:r>
      <w:r w:rsidR="00AE6DE4">
        <w:t xml:space="preserve"> _______________________,</w:t>
      </w:r>
    </w:p>
    <w:p w:rsidR="00E9359E" w:rsidRDefault="00E9359E"/>
    <w:p w:rsidR="00D87D32" w:rsidRDefault="00D87D32">
      <w:r w:rsidRPr="00D87D32">
        <w:t xml:space="preserve">This letter is lawful notification to you that you are corresponding with one of the People of the </w:t>
      </w:r>
      <w:proofErr w:type="gramStart"/>
      <w:r w:rsidRPr="00D87D32">
        <w:t>united</w:t>
      </w:r>
      <w:proofErr w:type="gramEnd"/>
      <w:r w:rsidRPr="00D87D32">
        <w:t xml:space="preserve"> States of America, (see attached affidavit). I will be monitoring, maintaining a record, and evaluating any and all communications and actions by all parties specific to this matter pursuant to my God granted rights secured and guaranteed by our Federal Constitution specific to the Bill of Rights and the Wisconsin State Constitution and the as</w:t>
      </w:r>
      <w:r>
        <w:t xml:space="preserve">sociated Declaration of Rights. </w:t>
      </w:r>
    </w:p>
    <w:p w:rsidR="00D87D32" w:rsidRDefault="00D87D32"/>
    <w:p w:rsidR="00E9359E" w:rsidRDefault="00E9359E">
      <w:r>
        <w:t>The infringement of any of my guaranteed and secured rights that may be committed in the future on your part or by any parties with whom you have affiliation</w:t>
      </w:r>
      <w:r w:rsidR="00104C3F">
        <w:t>, and any injury there</w:t>
      </w:r>
      <w:r>
        <w:t xml:space="preserve">from, will be scrutinized pursuant to 42 USC. S 1983 and 18 USC #241, 242 at minimum. </w:t>
      </w:r>
    </w:p>
    <w:p w:rsidR="00E9359E" w:rsidRDefault="00E9359E"/>
    <w:p w:rsidR="00E9359E" w:rsidRDefault="00E9359E">
      <w:r>
        <w:t>This Letter of Lawful Notification addresses serious concerns demanding your attention and your lawfully required response, as follows:</w:t>
      </w:r>
    </w:p>
    <w:p w:rsidR="00E9359E" w:rsidRDefault="00E9359E"/>
    <w:p w:rsidR="00E9359E" w:rsidRDefault="00E9359E">
      <w:r>
        <w:t>2021 SENATE JOINT RES</w:t>
      </w:r>
      <w:r w:rsidR="00D87D32">
        <w:t>O</w:t>
      </w:r>
      <w:r>
        <w:t xml:space="preserve">LUTION 8 / 2021 ASSEMBLY JOINT RESOLUTION 9 </w:t>
      </w:r>
      <w:bookmarkStart w:id="0" w:name="_GoBack"/>
      <w:bookmarkEnd w:id="0"/>
    </w:p>
    <w:p w:rsidR="00423E17" w:rsidRDefault="00423E17"/>
    <w:p w:rsidR="00E9359E" w:rsidRDefault="00E9359E">
      <w:r>
        <w:t>T</w:t>
      </w:r>
      <w:r w:rsidR="00DF0BF9">
        <w:t>hese</w:t>
      </w:r>
      <w:r>
        <w:t xml:space="preserve"> resolutions from </w:t>
      </w:r>
      <w:r w:rsidR="00712420">
        <w:t>the Senate and the Assembly of the State of Wisconsin’s Legislature request, from Congress, the calling of a Convention of States with a purpose to amend the Constitution of the United States for the following reasons:</w:t>
      </w:r>
    </w:p>
    <w:p w:rsidR="00423E17" w:rsidRDefault="00423E17"/>
    <w:p w:rsidR="00712420" w:rsidRDefault="00DF0BF9" w:rsidP="00712420">
      <w:pPr>
        <w:pStyle w:val="ListParagraph"/>
        <w:numPr>
          <w:ilvl w:val="0"/>
          <w:numId w:val="1"/>
        </w:numPr>
      </w:pPr>
      <w:r>
        <w:t>t</w:t>
      </w:r>
      <w:r w:rsidR="00712420">
        <w:t>o “</w:t>
      </w:r>
      <w:r>
        <w:t>restrain abuses o</w:t>
      </w:r>
      <w:r w:rsidR="00712420">
        <w:t xml:space="preserve">f power by the federal government” (page 1, line 2) </w:t>
      </w:r>
    </w:p>
    <w:p w:rsidR="00AE6DE4" w:rsidRDefault="00AE6DE4" w:rsidP="00AE6DE4">
      <w:pPr>
        <w:pStyle w:val="ListParagraph"/>
      </w:pPr>
    </w:p>
    <w:p w:rsidR="00104C3F" w:rsidRDefault="00712420" w:rsidP="00712420">
      <w:pPr>
        <w:pStyle w:val="ListParagraph"/>
      </w:pPr>
      <w:r>
        <w:t>These “abuse</w:t>
      </w:r>
      <w:r w:rsidR="00AE6DE4">
        <w:t>s</w:t>
      </w:r>
      <w:r>
        <w:t xml:space="preserve"> of power” can be controlled more effectively and efficiently through policy </w:t>
      </w:r>
      <w:r w:rsidR="00104C3F">
        <w:t xml:space="preserve">established at the state level. Our problem here is a result of INADEQUACIES WITHIN STATE GOVERNMENT POLICIES – THAT BEING POOR DECISIONS – and not with our federal constitution. </w:t>
      </w:r>
    </w:p>
    <w:p w:rsidR="00DF0BF9" w:rsidRDefault="00DF0BF9" w:rsidP="00712420">
      <w:pPr>
        <w:pStyle w:val="ListParagraph"/>
      </w:pPr>
    </w:p>
    <w:p w:rsidR="00DF0BF9" w:rsidRDefault="00DF0BF9" w:rsidP="00DF0BF9">
      <w:pPr>
        <w:pStyle w:val="ListParagraph"/>
        <w:numPr>
          <w:ilvl w:val="0"/>
          <w:numId w:val="1"/>
        </w:numPr>
      </w:pPr>
      <w:proofErr w:type="gramStart"/>
      <w:r>
        <w:t>t</w:t>
      </w:r>
      <w:r w:rsidR="00104C3F">
        <w:t>o</w:t>
      </w:r>
      <w:proofErr w:type="gramEnd"/>
      <w:r w:rsidR="00104C3F">
        <w:t xml:space="preserve"> restrain the federal government from the act of “</w:t>
      </w:r>
      <w:proofErr w:type="spellStart"/>
      <w:r w:rsidR="00104C3F">
        <w:t>creat</w:t>
      </w:r>
      <w:proofErr w:type="spellEnd"/>
      <w:r w:rsidR="00AE6DE4">
        <w:t>[</w:t>
      </w:r>
      <w:proofErr w:type="spellStart"/>
      <w:r w:rsidR="00AE6DE4">
        <w:t>ing</w:t>
      </w:r>
      <w:proofErr w:type="spellEnd"/>
      <w:r w:rsidR="00AE6DE4">
        <w:t>] a crushing national debt t</w:t>
      </w:r>
      <w:r w:rsidR="00104C3F">
        <w:t>hrough i</w:t>
      </w:r>
      <w:r>
        <w:t>mproper and imprudent spending.” (page 1, lines 5 and 6)</w:t>
      </w:r>
    </w:p>
    <w:p w:rsidR="00DF0BF9" w:rsidRDefault="00DF0BF9" w:rsidP="00DF0BF9">
      <w:pPr>
        <w:pStyle w:val="ListParagraph"/>
      </w:pPr>
    </w:p>
    <w:p w:rsidR="00DF0BF9" w:rsidRDefault="00DF0BF9" w:rsidP="00DF0BF9">
      <w:pPr>
        <w:pStyle w:val="ListParagraph"/>
      </w:pPr>
      <w:r>
        <w:lastRenderedPageBreak/>
        <w:t xml:space="preserve">If the representation of the states at the federal level would vote NO to improper and impudent spending in Congress we would not have this problem. This is a result of the WEAKNESS OF OUR STATE’S REPRESENTATION and not with our federal constitution. </w:t>
      </w:r>
    </w:p>
    <w:p w:rsidR="00DF0BF9" w:rsidRDefault="00DF0BF9" w:rsidP="00DF0BF9">
      <w:pPr>
        <w:pStyle w:val="ListParagraph"/>
      </w:pPr>
    </w:p>
    <w:p w:rsidR="00DF0BF9" w:rsidRDefault="00F83DF2" w:rsidP="00DF0BF9">
      <w:pPr>
        <w:pStyle w:val="ListParagraph"/>
        <w:numPr>
          <w:ilvl w:val="0"/>
          <w:numId w:val="1"/>
        </w:numPr>
      </w:pPr>
      <w:r>
        <w:t>t</w:t>
      </w:r>
      <w:r w:rsidR="00DF0BF9">
        <w:t>o restrain the federal government</w:t>
      </w:r>
      <w:r w:rsidR="00AE6DE4">
        <w:t>’</w:t>
      </w:r>
      <w:r w:rsidR="00DF0BF9">
        <w:t>s actions which can exert control over any of the several states “through the manipulative process of the federal mandates, most of which are unfunded to a great extent” (page 1, lines 7 and 8)</w:t>
      </w:r>
    </w:p>
    <w:p w:rsidR="004A2667" w:rsidRDefault="004A2667" w:rsidP="004A2667">
      <w:pPr>
        <w:pStyle w:val="ListParagraph"/>
      </w:pPr>
    </w:p>
    <w:p w:rsidR="004A2667" w:rsidRDefault="004A2667" w:rsidP="004A2667">
      <w:pPr>
        <w:pStyle w:val="ListParagraph"/>
      </w:pPr>
      <w:r>
        <w:t xml:space="preserve">Since the borrower is slave to the lender our state legislatures would do well </w:t>
      </w:r>
      <w:r w:rsidR="00411ABA">
        <w:t xml:space="preserve">to operate under a budget INDEPENDENT OF ANY FEDERAL MONIES. </w:t>
      </w:r>
      <w:r w:rsidR="00F83DF2">
        <w:t>Fiscal conservativism and the elimination of</w:t>
      </w:r>
      <w:r w:rsidR="00BB56C5">
        <w:t xml:space="preserve"> </w:t>
      </w:r>
      <w:r w:rsidR="00F83DF2">
        <w:t xml:space="preserve">all federal monies received would end the manipulative effect of federal mandates. This manipulation </w:t>
      </w:r>
      <w:r w:rsidR="00423E17">
        <w:t>is</w:t>
      </w:r>
      <w:r w:rsidR="00F83DF2">
        <w:t xml:space="preserve"> possible because of POOR FISCAL POLICY DECISIONS MADE BY OUR STATE LEGISLATURES IN THE BUDGET PROCESS AT THE STATE </w:t>
      </w:r>
      <w:proofErr w:type="gramStart"/>
      <w:r w:rsidR="00F83DF2">
        <w:t>LEVEL  and</w:t>
      </w:r>
      <w:proofErr w:type="gramEnd"/>
      <w:r w:rsidR="00F83DF2">
        <w:t xml:space="preserve"> not</w:t>
      </w:r>
      <w:r w:rsidR="00BB56C5">
        <w:t xml:space="preserve"> </w:t>
      </w:r>
      <w:r w:rsidR="00F83DF2">
        <w:t>because of</w:t>
      </w:r>
      <w:r w:rsidR="00BB56C5">
        <w:t xml:space="preserve"> </w:t>
      </w:r>
      <w:r w:rsidR="00F83DF2">
        <w:t xml:space="preserve">any inherent weakness in our federal constitution. </w:t>
      </w:r>
    </w:p>
    <w:p w:rsidR="00F83DF2" w:rsidRDefault="00F83DF2" w:rsidP="004A2667">
      <w:pPr>
        <w:pStyle w:val="ListParagraph"/>
      </w:pPr>
    </w:p>
    <w:p w:rsidR="00423E17" w:rsidRDefault="00423E17" w:rsidP="004A2667">
      <w:pPr>
        <w:pStyle w:val="ListParagraph"/>
      </w:pPr>
    </w:p>
    <w:p w:rsidR="004A2667" w:rsidRDefault="00F83DF2" w:rsidP="00DF0BF9">
      <w:pPr>
        <w:pStyle w:val="ListParagraph"/>
        <w:numPr>
          <w:ilvl w:val="0"/>
          <w:numId w:val="1"/>
        </w:numPr>
      </w:pPr>
      <w:proofErr w:type="gramStart"/>
      <w:r>
        <w:t>cause</w:t>
      </w:r>
      <w:proofErr w:type="gramEnd"/>
      <w:r>
        <w:t xml:space="preserve"> the federal government “to live under a proper interpretation of the Constitution of the United States”.</w:t>
      </w:r>
    </w:p>
    <w:p w:rsidR="00F83DF2" w:rsidRDefault="00F83DF2" w:rsidP="00F83DF2">
      <w:pPr>
        <w:ind w:left="360"/>
      </w:pPr>
    </w:p>
    <w:p w:rsidR="00F83DF2" w:rsidRDefault="00F83DF2" w:rsidP="00423E17">
      <w:pPr>
        <w:ind w:left="720"/>
      </w:pPr>
      <w:r>
        <w:t>Ironically, and disappointingly so, we the People would like our state government to live under a proper interpretation of the W</w:t>
      </w:r>
      <w:r w:rsidR="00423E17">
        <w:t>ISCONSIN STATE CONSTITUTION</w:t>
      </w:r>
      <w:r>
        <w:t xml:space="preserve">. The </w:t>
      </w:r>
      <w:r w:rsidR="00F67E03">
        <w:t>federal government</w:t>
      </w:r>
      <w:r w:rsidR="00423E17">
        <w:t>’</w:t>
      </w:r>
      <w:r w:rsidR="00F67E03">
        <w:t>s offici</w:t>
      </w:r>
      <w:r>
        <w:t>als in the Senate and House of Representatives are allowing this unconstitutional behavior. We n</w:t>
      </w:r>
      <w:r w:rsidR="00423E17">
        <w:t>eed to enforce the constitution</w:t>
      </w:r>
      <w:r>
        <w:t xml:space="preserve"> we already have, not change it to try to control the actions of OUR CONSTITUTIONALLY WEAK REPRESENTATIVES. Our problem lies with our FEDERAL GOVERNMENT REPRESENTATION and not </w:t>
      </w:r>
      <w:r w:rsidR="00F67E03">
        <w:t>w</w:t>
      </w:r>
      <w:r>
        <w:t>ith our federal constitution.</w:t>
      </w:r>
    </w:p>
    <w:p w:rsidR="00F83DF2" w:rsidRDefault="00F83DF2" w:rsidP="00F83DF2">
      <w:pPr>
        <w:ind w:left="360"/>
      </w:pPr>
    </w:p>
    <w:p w:rsidR="00F67E03" w:rsidRDefault="00F83DF2" w:rsidP="00F83DF2">
      <w:pPr>
        <w:ind w:left="360"/>
      </w:pPr>
      <w:r>
        <w:t xml:space="preserve">Summing things up, you, as part of our Wisconsin State Legislature, seek </w:t>
      </w:r>
      <w:r w:rsidR="00F67E03">
        <w:t>to change the federal constitution to “limit the power and jurisdiction of the federal government over our state (page 1, lines 7 and 8) when such power could be more effectively neutralized and Wisconsin could become stronger through the practice of true fiscally responsible decisions at the state level which does not seek federal monies to “survive”. What you propose here is as ludicrous as if the counties of Wisconsin would seek a change to our state constitution to limit the power, jurisdiction, and control of the state government over the counties by means of the same processes (grants, unfunded mandates, etc.) Just as the county’s problem with state</w:t>
      </w:r>
      <w:r w:rsidR="003E41C3">
        <w:t xml:space="preserve"> </w:t>
      </w:r>
      <w:r w:rsidR="00F67E03">
        <w:t xml:space="preserve">overreach is not due to anything lacking in this state constitution, the state of Wisconsin’s problems with the overreach of </w:t>
      </w:r>
      <w:r w:rsidR="00423E17">
        <w:t>the federal government is not du</w:t>
      </w:r>
      <w:r w:rsidR="00F67E03">
        <w:t>e to anything lacking on the Unites States Constitution. This is not a Constitution problem. It is a PEOPLE problem at every level, the result of the LACK OF CONSTITUTINALLY-BASED PERSONAL AND DISCIPLINE</w:t>
      </w:r>
      <w:r w:rsidR="00423E17">
        <w:t>D</w:t>
      </w:r>
      <w:r w:rsidR="00F67E03">
        <w:t xml:space="preserve"> RESPONSIBILITY evidenced by the absence of truly wise and responsible policy decisions. </w:t>
      </w:r>
    </w:p>
    <w:p w:rsidR="00423E17" w:rsidRDefault="00423E17" w:rsidP="00F83DF2">
      <w:pPr>
        <w:ind w:left="360"/>
      </w:pPr>
    </w:p>
    <w:p w:rsidR="00F67E03" w:rsidRDefault="00F67E03" w:rsidP="00F83DF2">
      <w:pPr>
        <w:ind w:left="360"/>
      </w:pPr>
      <w:r>
        <w:lastRenderedPageBreak/>
        <w:t>These</w:t>
      </w:r>
      <w:r w:rsidR="00423E17">
        <w:t xml:space="preserve"> JOINT RESOLUTIONS reveal </w:t>
      </w:r>
      <w:r>
        <w:t>ou</w:t>
      </w:r>
      <w:r w:rsidR="00423E17">
        <w:t>r biggest problem which present</w:t>
      </w:r>
      <w:r>
        <w:t xml:space="preserve"> the greater danger we face, that being the lack of moral and constitutional integrity and fiber at all levels of government. Not only would a </w:t>
      </w:r>
      <w:r w:rsidR="003E41C3">
        <w:t>Constitutional</w:t>
      </w:r>
      <w:r>
        <w:t xml:space="preserve"> Convention calli</w:t>
      </w:r>
      <w:r w:rsidR="00423E17">
        <w:t>ng for the above actions be</w:t>
      </w:r>
      <w:r>
        <w:t xml:space="preserve"> a </w:t>
      </w:r>
      <w:proofErr w:type="spellStart"/>
      <w:r>
        <w:t>band-aid</w:t>
      </w:r>
      <w:proofErr w:type="spellEnd"/>
      <w:r>
        <w:t xml:space="preserve"> on a severe </w:t>
      </w:r>
      <w:r w:rsidR="00BB56C5">
        <w:t>laceration</w:t>
      </w:r>
      <w:r>
        <w:t xml:space="preserve">, we also cannot be </w:t>
      </w:r>
      <w:r w:rsidR="00BB56C5">
        <w:t>confident</w:t>
      </w:r>
      <w:r>
        <w:t xml:space="preserve"> that the oversight of a Constitutional </w:t>
      </w:r>
      <w:r w:rsidR="00BB56C5">
        <w:t>Convention</w:t>
      </w:r>
      <w:r>
        <w:t xml:space="preserve"> woul</w:t>
      </w:r>
      <w:r w:rsidR="00BB56C5">
        <w:t>d be that which would efficiently</w:t>
      </w:r>
      <w:r>
        <w:t xml:space="preserve"> guard against abuses within the process. There is a high probability </w:t>
      </w:r>
      <w:r w:rsidR="00BB56C5">
        <w:t>that</w:t>
      </w:r>
      <w:r>
        <w:t xml:space="preserve"> our present political climate of weak representation and its accompanying abuse of our constitution would bring about the loss of </w:t>
      </w:r>
      <w:r w:rsidR="00BB56C5">
        <w:t>much</w:t>
      </w:r>
      <w:r>
        <w:t xml:space="preserve"> </w:t>
      </w:r>
      <w:r w:rsidR="00BB56C5">
        <w:t>more</w:t>
      </w:r>
      <w:r w:rsidR="00423E17">
        <w:t xml:space="preserve"> freedom</w:t>
      </w:r>
      <w:r>
        <w:t xml:space="preserve"> than we could hope to gain if we open it up for changes.</w:t>
      </w:r>
    </w:p>
    <w:p w:rsidR="00F67E03" w:rsidRDefault="00F67E03" w:rsidP="00F83DF2">
      <w:pPr>
        <w:ind w:left="360"/>
      </w:pPr>
    </w:p>
    <w:p w:rsidR="00F67E03" w:rsidRDefault="00F67E03" w:rsidP="00F83DF2">
      <w:pPr>
        <w:ind w:left="360"/>
      </w:pPr>
      <w:r>
        <w:t xml:space="preserve">I urge you to withdraw your support of 2021 </w:t>
      </w:r>
      <w:r w:rsidR="003E41C3">
        <w:t xml:space="preserve">Senate Joint Resolution 8 and 2021 Assembly Joint Resolution 9. </w:t>
      </w:r>
    </w:p>
    <w:p w:rsidR="003E41C3" w:rsidRDefault="003E41C3" w:rsidP="00F83DF2">
      <w:pPr>
        <w:ind w:left="360"/>
      </w:pPr>
    </w:p>
    <w:p w:rsidR="003E41C3" w:rsidRDefault="003E41C3" w:rsidP="00F83DF2">
      <w:pPr>
        <w:ind w:left="360"/>
      </w:pPr>
      <w:r>
        <w:t>2021 SENATE JOINT RESOLUTION 12</w:t>
      </w:r>
    </w:p>
    <w:p w:rsidR="003E41C3" w:rsidRDefault="003E41C3" w:rsidP="00F83DF2">
      <w:pPr>
        <w:ind w:left="360"/>
      </w:pPr>
      <w:r>
        <w:t xml:space="preserve">This resolution seeks to propose an amendment in the Constitution of the Unites States to establish term limits for members of the United States House of Representatives and the United States Senate. </w:t>
      </w:r>
    </w:p>
    <w:p w:rsidR="003E41C3" w:rsidRDefault="00423E17" w:rsidP="00F83DF2">
      <w:pPr>
        <w:ind w:left="360"/>
      </w:pPr>
      <w:r>
        <w:t>Our present problems lie</w:t>
      </w:r>
      <w:r w:rsidR="003E41C3">
        <w:t xml:space="preserve"> not with the lack of term limits, but as stated above, it is the lack of constitutional moral fiber within our elected representatives. If men and women with a respectable und</w:t>
      </w:r>
      <w:r>
        <w:t>erstanding of the constitution</w:t>
      </w:r>
      <w:r w:rsidR="003E41C3">
        <w:t xml:space="preserve"> held office we wouldn’t need term limits. We the People must bear the responsibility to elect the proper individuals to these offices. There will always be another weak and disappointing representative to take the place of the one leaving because of term limits</w:t>
      </w:r>
      <w:r>
        <w:t>. The</w:t>
      </w:r>
      <w:r w:rsidR="003E41C3">
        <w:t xml:space="preserve"> real issue is never addressed. </w:t>
      </w:r>
    </w:p>
    <w:p w:rsidR="003048C6" w:rsidRDefault="003048C6" w:rsidP="00F83DF2">
      <w:pPr>
        <w:ind w:left="360"/>
      </w:pPr>
      <w:r>
        <w:t>I urge you to not support 2021 Joint Resolution 12.</w:t>
      </w:r>
    </w:p>
    <w:p w:rsidR="003048C6" w:rsidRDefault="003048C6" w:rsidP="00F83DF2">
      <w:pPr>
        <w:ind w:left="360"/>
      </w:pPr>
    </w:p>
    <w:p w:rsidR="003048C6" w:rsidRDefault="003048C6" w:rsidP="00F83DF2">
      <w:pPr>
        <w:ind w:left="360"/>
      </w:pPr>
      <w:r>
        <w:t>As one of the People whom you swore to serve pursuant to your Oath of Office, I expect response to the following item</w:t>
      </w:r>
      <w:r w:rsidR="00423E17">
        <w:t>s</w:t>
      </w:r>
      <w:r w:rsidR="001040A8">
        <w:t>,</w:t>
      </w:r>
      <w:r>
        <w:t xml:space="preserve"> in truth,</w:t>
      </w:r>
      <w:r w:rsidR="001040A8">
        <w:t xml:space="preserve"> fact, evidence, and law as a requirement of due process of law. </w:t>
      </w:r>
    </w:p>
    <w:p w:rsidR="00423E17" w:rsidRDefault="00423E17" w:rsidP="00F83DF2">
      <w:pPr>
        <w:ind w:left="360"/>
      </w:pPr>
    </w:p>
    <w:p w:rsidR="00423E17" w:rsidRDefault="001040A8" w:rsidP="001040A8">
      <w:pPr>
        <w:pStyle w:val="ListParagraph"/>
        <w:numPr>
          <w:ilvl w:val="0"/>
          <w:numId w:val="2"/>
        </w:numPr>
      </w:pPr>
      <w:r>
        <w:t>Provide bona fide and lawful proof by citing spe</w:t>
      </w:r>
      <w:r w:rsidR="00423E17">
        <w:t>cific law that the problems of</w:t>
      </w:r>
      <w:r>
        <w:t xml:space="preserve"> the federal gover</w:t>
      </w:r>
      <w:r w:rsidR="00423E17">
        <w:t>nment addressed in 2021</w:t>
      </w:r>
      <w:r>
        <w:t xml:space="preserve"> SENATE JOINT RESOLUTION 8 and 2021 ASSEMBLY JOINT RESOLUTION 9, which you believe would be eliminated by the addition of amendments to the federal constitution by means of a Constitutional Convention</w:t>
      </w:r>
      <w:r w:rsidR="00423E17">
        <w:t>,</w:t>
      </w:r>
      <w:r>
        <w:t xml:space="preserve"> are not more effectively,</w:t>
      </w:r>
    </w:p>
    <w:p w:rsidR="001040A8" w:rsidRDefault="001040A8" w:rsidP="00423E17">
      <w:pPr>
        <w:pStyle w:val="ListParagraph"/>
        <w:ind w:left="1080"/>
      </w:pPr>
      <w:r>
        <w:t xml:space="preserve"> </w:t>
      </w:r>
      <w:proofErr w:type="gramStart"/>
      <w:r>
        <w:t>if</w:t>
      </w:r>
      <w:proofErr w:type="gramEnd"/>
      <w:r>
        <w:t xml:space="preserve"> not superiorly, addressed and solved through the direct application of </w:t>
      </w:r>
      <w:r w:rsidR="00423E17">
        <w:t>the conclusions recorded above</w:t>
      </w:r>
      <w:r>
        <w:t xml:space="preserve"> performed by government representatives under the guidance of our constitutions in their present form. </w:t>
      </w:r>
    </w:p>
    <w:p w:rsidR="006F2AD4" w:rsidRDefault="006F2AD4" w:rsidP="006F2AD4">
      <w:pPr>
        <w:pStyle w:val="ListParagraph"/>
        <w:ind w:left="1080"/>
      </w:pPr>
    </w:p>
    <w:p w:rsidR="001040A8" w:rsidRDefault="001040A8" w:rsidP="001040A8">
      <w:pPr>
        <w:pStyle w:val="ListParagraph"/>
        <w:numPr>
          <w:ilvl w:val="0"/>
          <w:numId w:val="2"/>
        </w:numPr>
      </w:pPr>
      <w:r>
        <w:t>Provide bona fide and lawful proof by citing specific law that I can be confident in, and which would fully guarant</w:t>
      </w:r>
      <w:r w:rsidR="00741EAA">
        <w:t>ee that, in the present landscap</w:t>
      </w:r>
      <w:r>
        <w:t xml:space="preserve">e of political turmoil and </w:t>
      </w:r>
      <w:r w:rsidR="006F2AD4">
        <w:t>insince</w:t>
      </w:r>
      <w:r>
        <w:t>rity at the</w:t>
      </w:r>
      <w:r w:rsidR="006F2AD4">
        <w:t xml:space="preserve"> federal level there is no chanc</w:t>
      </w:r>
      <w:r>
        <w:t xml:space="preserve">e whatsoever that a Constitutional </w:t>
      </w:r>
      <w:r>
        <w:lastRenderedPageBreak/>
        <w:t xml:space="preserve">Convention could ever result in an unexpected and fatal blow to any of our current protected </w:t>
      </w:r>
      <w:r w:rsidR="006F2AD4">
        <w:t xml:space="preserve">federal </w:t>
      </w:r>
      <w:r>
        <w:t xml:space="preserve">rights and freedoms presently secured by our </w:t>
      </w:r>
      <w:r w:rsidR="006F2AD4">
        <w:t>constitutions, i</w:t>
      </w:r>
      <w:r w:rsidR="00741EAA">
        <w:t xml:space="preserve">f said constitution was opened up for amendments. </w:t>
      </w:r>
    </w:p>
    <w:p w:rsidR="00423E17" w:rsidRDefault="00423E17" w:rsidP="00741EAA"/>
    <w:p w:rsidR="00741EAA" w:rsidRDefault="00741EAA" w:rsidP="00741EAA">
      <w:r>
        <w:t>Your response to the foregoing is expected within 21 days from</w:t>
      </w:r>
      <w:r w:rsidR="00423E17">
        <w:t xml:space="preserve"> the date of this letter, as according to</w:t>
      </w:r>
      <w:r>
        <w:t xml:space="preserve"> due process procedure.</w:t>
      </w:r>
    </w:p>
    <w:p w:rsidR="00423E17" w:rsidRDefault="00423E17" w:rsidP="00741EAA"/>
    <w:p w:rsidR="00741EAA" w:rsidRDefault="00741EAA" w:rsidP="00741EAA">
      <w:r>
        <w:t xml:space="preserve">I look forward to your timely response in this matter. </w:t>
      </w:r>
    </w:p>
    <w:p w:rsidR="00423E17" w:rsidRDefault="00423E17" w:rsidP="00741EAA"/>
    <w:p w:rsidR="00741EAA" w:rsidRDefault="00741EAA" w:rsidP="00741EAA">
      <w:r>
        <w:t xml:space="preserve">All rights reserved, </w:t>
      </w:r>
    </w:p>
    <w:p w:rsidR="00741EAA" w:rsidRDefault="00741EAA" w:rsidP="00741EAA"/>
    <w:p w:rsidR="00741EAA" w:rsidRDefault="00741EAA" w:rsidP="00741EAA">
      <w:r>
        <w:t>_______________________________________</w:t>
      </w:r>
    </w:p>
    <w:p w:rsidR="00741EAA" w:rsidRDefault="00741EAA" w:rsidP="00741EAA">
      <w:r>
        <w:t>NAME</w:t>
      </w:r>
    </w:p>
    <w:p w:rsidR="00741EAA" w:rsidRDefault="00741EAA" w:rsidP="00741EAA">
      <w:r>
        <w:t>American citizen</w:t>
      </w:r>
    </w:p>
    <w:p w:rsidR="00741EAA" w:rsidRDefault="00741EAA" w:rsidP="00741EAA">
      <w:r>
        <w:t>Cc: FILE</w:t>
      </w:r>
    </w:p>
    <w:p w:rsidR="00741EAA" w:rsidRDefault="00741EAA" w:rsidP="00741EAA">
      <w:r>
        <w:t>Enclosures:</w:t>
      </w:r>
    </w:p>
    <w:p w:rsidR="00741EAA" w:rsidRDefault="00741EAA" w:rsidP="00741EAA">
      <w:pPr>
        <w:pStyle w:val="ListParagraph"/>
        <w:numPr>
          <w:ilvl w:val="0"/>
          <w:numId w:val="3"/>
        </w:numPr>
      </w:pPr>
      <w:r>
        <w:t>Affidavit of Status (</w:t>
      </w:r>
      <w:r w:rsidR="00423E17">
        <w:t>attached</w:t>
      </w:r>
      <w:r>
        <w:t>)</w:t>
      </w:r>
    </w:p>
    <w:p w:rsidR="00423E17" w:rsidRDefault="00423E17" w:rsidP="00423E17">
      <w:pPr>
        <w:pStyle w:val="ListParagraph"/>
        <w:numPr>
          <w:ilvl w:val="0"/>
          <w:numId w:val="3"/>
        </w:numPr>
      </w:pPr>
      <w:r>
        <w:t>Copy of Oath of Office</w:t>
      </w:r>
    </w:p>
    <w:p w:rsidR="00741EAA" w:rsidRDefault="00741EAA" w:rsidP="00741EAA">
      <w:pPr>
        <w:pStyle w:val="ListParagraph"/>
        <w:numPr>
          <w:ilvl w:val="0"/>
          <w:numId w:val="3"/>
        </w:numPr>
      </w:pPr>
      <w:r>
        <w:t>Copy of 2021 Senate Joint Resolution 8</w:t>
      </w:r>
    </w:p>
    <w:p w:rsidR="00741EAA" w:rsidRDefault="00741EAA" w:rsidP="00741EAA">
      <w:pPr>
        <w:pStyle w:val="ListParagraph"/>
        <w:numPr>
          <w:ilvl w:val="0"/>
          <w:numId w:val="3"/>
        </w:numPr>
      </w:pPr>
      <w:r>
        <w:t>Copy of 2021 Assembly Joint Resolution 9</w:t>
      </w:r>
    </w:p>
    <w:p w:rsidR="00741EAA" w:rsidRDefault="00741EAA" w:rsidP="00741EAA">
      <w:pPr>
        <w:pStyle w:val="ListParagraph"/>
        <w:numPr>
          <w:ilvl w:val="0"/>
          <w:numId w:val="3"/>
        </w:numPr>
      </w:pPr>
      <w:r>
        <w:t>Copy of 2021 Senate Joint Resolution 12</w:t>
      </w:r>
    </w:p>
    <w:p w:rsidR="00F83DF2" w:rsidRDefault="00F83DF2" w:rsidP="00F83DF2">
      <w:pPr>
        <w:ind w:left="360"/>
      </w:pPr>
    </w:p>
    <w:sectPr w:rsidR="00F8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429E"/>
    <w:multiLevelType w:val="hybridMultilevel"/>
    <w:tmpl w:val="C838B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868BD"/>
    <w:multiLevelType w:val="hybridMultilevel"/>
    <w:tmpl w:val="FBF8F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54FA5"/>
    <w:multiLevelType w:val="hybridMultilevel"/>
    <w:tmpl w:val="6FDA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E7"/>
    <w:rsid w:val="001040A8"/>
    <w:rsid w:val="00104C3F"/>
    <w:rsid w:val="003048C6"/>
    <w:rsid w:val="003E41C3"/>
    <w:rsid w:val="00411ABA"/>
    <w:rsid w:val="00423E17"/>
    <w:rsid w:val="004A2667"/>
    <w:rsid w:val="00697173"/>
    <w:rsid w:val="006F2AD4"/>
    <w:rsid w:val="00712420"/>
    <w:rsid w:val="00741EAA"/>
    <w:rsid w:val="00813FE7"/>
    <w:rsid w:val="00AE6DE4"/>
    <w:rsid w:val="00BB56C5"/>
    <w:rsid w:val="00C76003"/>
    <w:rsid w:val="00D62F97"/>
    <w:rsid w:val="00D87D32"/>
    <w:rsid w:val="00DF0BF9"/>
    <w:rsid w:val="00E9359E"/>
    <w:rsid w:val="00F67E03"/>
    <w:rsid w:val="00F8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0AE9D-03C1-4227-9CAA-B71210F2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D85C-4671-4D8E-9B10-2F0799F3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dc:creator>
  <cp:keywords/>
  <dc:description/>
  <cp:lastModifiedBy>Siegmann</cp:lastModifiedBy>
  <cp:revision>2</cp:revision>
  <dcterms:created xsi:type="dcterms:W3CDTF">2021-03-16T05:21:00Z</dcterms:created>
  <dcterms:modified xsi:type="dcterms:W3CDTF">2021-03-16T05:21:00Z</dcterms:modified>
</cp:coreProperties>
</file>